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5899C" w14:textId="6E5A0CBB" w:rsidR="00EB694B" w:rsidRPr="00EB694B" w:rsidRDefault="00EB694B" w:rsidP="00EB694B">
      <w:pPr>
        <w:pStyle w:val="1"/>
        <w:jc w:val="right"/>
        <w:rPr>
          <w:rStyle w:val="a3"/>
        </w:rPr>
      </w:pPr>
      <w:r>
        <w:rPr>
          <w:rStyle w:val="a3"/>
        </w:rPr>
        <w:t>Приложение № 2</w:t>
      </w:r>
    </w:p>
    <w:p w14:paraId="7C6CE0DD" w14:textId="77777777" w:rsidR="00EB694B" w:rsidRPr="00EB694B" w:rsidRDefault="00EB694B" w:rsidP="00EB694B">
      <w:pPr>
        <w:pStyle w:val="1"/>
        <w:jc w:val="right"/>
        <w:rPr>
          <w:rStyle w:val="a3"/>
        </w:rPr>
      </w:pPr>
      <w:r w:rsidRPr="00EB694B">
        <w:rPr>
          <w:rStyle w:val="a3"/>
        </w:rPr>
        <w:t>Утверждено:</w:t>
      </w:r>
    </w:p>
    <w:p w14:paraId="77FB6B27" w14:textId="77777777" w:rsidR="00EB694B" w:rsidRPr="00EB694B" w:rsidRDefault="00EB694B" w:rsidP="00EB694B">
      <w:pPr>
        <w:pStyle w:val="1"/>
        <w:jc w:val="right"/>
        <w:rPr>
          <w:rStyle w:val="a3"/>
        </w:rPr>
      </w:pPr>
      <w:r w:rsidRPr="00EB694B">
        <w:rPr>
          <w:rStyle w:val="a3"/>
        </w:rPr>
        <w:t>приказом Забайкальского</w:t>
      </w:r>
    </w:p>
    <w:p w14:paraId="034AB487" w14:textId="77777777" w:rsidR="00EB694B" w:rsidRPr="00EB694B" w:rsidRDefault="00EB694B" w:rsidP="00EB694B">
      <w:pPr>
        <w:pStyle w:val="1"/>
        <w:jc w:val="right"/>
        <w:rPr>
          <w:rStyle w:val="a3"/>
        </w:rPr>
      </w:pPr>
      <w:r w:rsidRPr="00EB694B">
        <w:rPr>
          <w:rStyle w:val="a3"/>
        </w:rPr>
        <w:t xml:space="preserve">управления </w:t>
      </w:r>
      <w:proofErr w:type="spellStart"/>
      <w:r w:rsidRPr="00EB694B">
        <w:rPr>
          <w:rStyle w:val="a3"/>
        </w:rPr>
        <w:t>Ростехнадзора</w:t>
      </w:r>
      <w:proofErr w:type="spellEnd"/>
    </w:p>
    <w:p w14:paraId="40A2AD1B" w14:textId="4748ADEF" w:rsidR="008025C1" w:rsidRDefault="006C0FD9" w:rsidP="006C0FD9">
      <w:pPr>
        <w:pStyle w:val="1"/>
        <w:ind w:firstLine="0"/>
        <w:jc w:val="right"/>
        <w:rPr>
          <w:rStyle w:val="a3"/>
          <w:b/>
          <w:bCs/>
        </w:rPr>
      </w:pPr>
      <w:r w:rsidRPr="006C0FD9">
        <w:rPr>
          <w:rStyle w:val="a3"/>
        </w:rPr>
        <w:t>от 21 июля 2026 № ПР-351-244-о</w:t>
      </w:r>
    </w:p>
    <w:p w14:paraId="791D0A42" w14:textId="77777777" w:rsidR="00BD61FF" w:rsidRDefault="00BD61FF" w:rsidP="006C0FD9">
      <w:pPr>
        <w:spacing w:after="3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033FB12D" w14:textId="473A79A8" w:rsidR="00BD61FF" w:rsidRPr="00BD61FF" w:rsidRDefault="00BD61FF" w:rsidP="00BD61FF">
      <w:pPr>
        <w:spacing w:after="3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61F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комиссии по проведению оценки обеспечения готовности муниципальных образований</w:t>
      </w:r>
      <w:r w:rsidR="009162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округов на территориях </w:t>
      </w:r>
      <w:r w:rsidRPr="00BD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Забайкальского края</w:t>
      </w:r>
      <w:r w:rsidR="009162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Республики Бурятия к отопительному периоду 2026-2027</w:t>
      </w:r>
      <w:r w:rsidRPr="00BD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гг.</w:t>
      </w:r>
    </w:p>
    <w:p w14:paraId="414DBDED" w14:textId="77777777" w:rsidR="009B173B" w:rsidRDefault="00C66660">
      <w:pPr>
        <w:pStyle w:val="1"/>
        <w:numPr>
          <w:ilvl w:val="0"/>
          <w:numId w:val="2"/>
        </w:numPr>
        <w:tabs>
          <w:tab w:val="left" w:pos="3058"/>
        </w:tabs>
        <w:spacing w:after="280"/>
        <w:ind w:left="2700" w:firstLine="0"/>
      </w:pPr>
      <w:r>
        <w:rPr>
          <w:rStyle w:val="a3"/>
        </w:rPr>
        <w:t>Общие положения</w:t>
      </w:r>
    </w:p>
    <w:p w14:paraId="5E7BFC85" w14:textId="155C692E" w:rsidR="009B173B" w:rsidRDefault="00C66660" w:rsidP="00700AA2">
      <w:pPr>
        <w:pStyle w:val="1"/>
        <w:spacing w:line="276" w:lineRule="auto"/>
        <w:ind w:firstLine="720"/>
        <w:jc w:val="both"/>
      </w:pPr>
      <w:r>
        <w:rPr>
          <w:rStyle w:val="a3"/>
        </w:rPr>
        <w:t>Настоящее Положение о комиссии устанавливает задач</w:t>
      </w:r>
      <w:r w:rsidR="00F201E3">
        <w:rPr>
          <w:rStyle w:val="a3"/>
        </w:rPr>
        <w:t>и</w:t>
      </w:r>
      <w:r>
        <w:rPr>
          <w:rStyle w:val="a3"/>
        </w:rPr>
        <w:t>,</w:t>
      </w:r>
      <w:r w:rsidR="00F201E3">
        <w:rPr>
          <w:rStyle w:val="a3"/>
        </w:rPr>
        <w:t xml:space="preserve"> </w:t>
      </w:r>
      <w:r>
        <w:rPr>
          <w:rStyle w:val="a3"/>
        </w:rPr>
        <w:t>функции,  порядок работы комиссии</w:t>
      </w:r>
      <w:r w:rsidR="00CC5BCD">
        <w:rPr>
          <w:rStyle w:val="a3"/>
        </w:rPr>
        <w:t xml:space="preserve">, права и обязанности членов комиссии </w:t>
      </w:r>
      <w:r w:rsidR="00375077">
        <w:rPr>
          <w:rStyle w:val="a3"/>
        </w:rPr>
        <w:t xml:space="preserve">по проведению оценки обеспечения готовности к отопительному периоду </w:t>
      </w:r>
      <w:r w:rsidR="0061086F">
        <w:rPr>
          <w:rStyle w:val="a3"/>
        </w:rPr>
        <w:t>муниципальных образований</w:t>
      </w:r>
      <w:r w:rsidR="00F5653C">
        <w:rPr>
          <w:rStyle w:val="a3"/>
        </w:rPr>
        <w:t xml:space="preserve"> и округов</w:t>
      </w:r>
      <w:r w:rsidR="0061086F">
        <w:rPr>
          <w:rStyle w:val="a3"/>
        </w:rPr>
        <w:t xml:space="preserve"> </w:t>
      </w:r>
      <w:r w:rsidR="00F5653C">
        <w:rPr>
          <w:rStyle w:val="a3"/>
        </w:rPr>
        <w:t xml:space="preserve"> на территориях </w:t>
      </w:r>
      <w:r w:rsidR="0061086F">
        <w:rPr>
          <w:rStyle w:val="a3"/>
        </w:rPr>
        <w:t>Забайкальского края</w:t>
      </w:r>
      <w:r w:rsidR="00F5653C">
        <w:rPr>
          <w:rStyle w:val="a3"/>
        </w:rPr>
        <w:t xml:space="preserve"> и Республики Бурятия</w:t>
      </w:r>
      <w:r>
        <w:rPr>
          <w:rStyle w:val="a3"/>
        </w:rPr>
        <w:t xml:space="preserve"> (далее - Комиссия).</w:t>
      </w:r>
    </w:p>
    <w:p w14:paraId="559368D6" w14:textId="4FBDB059" w:rsidR="009B173B" w:rsidRDefault="00C66660" w:rsidP="00700AA2">
      <w:pPr>
        <w:pStyle w:val="1"/>
        <w:spacing w:line="276" w:lineRule="auto"/>
        <w:ind w:firstLine="720"/>
        <w:jc w:val="both"/>
      </w:pPr>
      <w:r>
        <w:rPr>
          <w:rStyle w:val="a3"/>
        </w:rPr>
        <w:t>Комиссия создается в соответствии с требованиями Приказа Министерства энергетики Российской Федерации от 13.11.202</w:t>
      </w:r>
      <w:r w:rsidR="00CC5BCD">
        <w:rPr>
          <w:rStyle w:val="a3"/>
        </w:rPr>
        <w:t>4</w:t>
      </w:r>
      <w:r>
        <w:rPr>
          <w:rStyle w:val="a3"/>
        </w:rPr>
        <w:t xml:space="preserve"> № 2234 «Об утверждении </w:t>
      </w:r>
      <w:r w:rsidR="00CC5BCD">
        <w:rPr>
          <w:rStyle w:val="a3"/>
        </w:rPr>
        <w:t>П</w:t>
      </w:r>
      <w:r>
        <w:rPr>
          <w:rStyle w:val="a3"/>
        </w:rPr>
        <w:t xml:space="preserve">равил обеспечения готовности к отопительному периоду и </w:t>
      </w:r>
      <w:r w:rsidR="00CC5BCD">
        <w:rPr>
          <w:rStyle w:val="a3"/>
        </w:rPr>
        <w:t>П</w:t>
      </w:r>
      <w:r>
        <w:rPr>
          <w:rStyle w:val="a3"/>
        </w:rPr>
        <w:t>орядка проведения оценки обеспечения готовности к отопительному периоду».</w:t>
      </w:r>
    </w:p>
    <w:p w14:paraId="1329B083" w14:textId="332C50D0" w:rsidR="009B173B" w:rsidRDefault="00C66660" w:rsidP="00700AA2">
      <w:pPr>
        <w:pStyle w:val="1"/>
        <w:spacing w:line="276" w:lineRule="auto"/>
        <w:ind w:firstLine="720"/>
        <w:jc w:val="both"/>
      </w:pPr>
      <w:r>
        <w:rPr>
          <w:rStyle w:val="a3"/>
        </w:rPr>
        <w:t xml:space="preserve">Комиссия является рабочим органом, обеспечивающим проверку готовности </w:t>
      </w:r>
      <w:r w:rsidR="00CC5BCD">
        <w:rPr>
          <w:rStyle w:val="a3"/>
        </w:rPr>
        <w:t>муниципальных образований</w:t>
      </w:r>
      <w:r w:rsidR="00916225">
        <w:rPr>
          <w:rStyle w:val="a3"/>
        </w:rPr>
        <w:t xml:space="preserve"> к отопительному периоду 2026-2027</w:t>
      </w:r>
      <w:r>
        <w:rPr>
          <w:rStyle w:val="a3"/>
        </w:rPr>
        <w:t xml:space="preserve"> годов.</w:t>
      </w:r>
    </w:p>
    <w:p w14:paraId="14FA15F1" w14:textId="153BB85B" w:rsidR="00950047" w:rsidRPr="00950047" w:rsidRDefault="00950047" w:rsidP="00916225">
      <w:p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>
        <w:rPr>
          <w:rStyle w:val="a3"/>
          <w:rFonts w:eastAsia="Courier New"/>
        </w:rPr>
        <w:t xml:space="preserve">          </w:t>
      </w:r>
      <w:r w:rsidR="00C66660">
        <w:rPr>
          <w:rStyle w:val="a3"/>
          <w:rFonts w:eastAsia="Courier New"/>
        </w:rPr>
        <w:t xml:space="preserve">В целях проверки </w:t>
      </w:r>
      <w:r w:rsidR="0061086F">
        <w:rPr>
          <w:rStyle w:val="a3"/>
          <w:rFonts w:eastAsia="Courier New"/>
        </w:rPr>
        <w:t xml:space="preserve">муниципальных образований </w:t>
      </w:r>
      <w:r w:rsidR="00916225">
        <w:rPr>
          <w:rStyle w:val="a3"/>
          <w:rFonts w:eastAsia="Courier New"/>
        </w:rPr>
        <w:t xml:space="preserve">в комиссию </w:t>
      </w:r>
      <w:r w:rsidR="00375077">
        <w:rPr>
          <w:rStyle w:val="a3"/>
          <w:rFonts w:eastAsia="Courier New"/>
        </w:rPr>
        <w:t xml:space="preserve">Забайкальского управления </w:t>
      </w:r>
      <w:proofErr w:type="spellStart"/>
      <w:r w:rsidR="00375077">
        <w:rPr>
          <w:rStyle w:val="a3"/>
          <w:rFonts w:eastAsia="Courier New"/>
        </w:rPr>
        <w:t>Ростехнадзора</w:t>
      </w:r>
      <w:proofErr w:type="spellEnd"/>
      <w:r w:rsidR="00375077">
        <w:rPr>
          <w:rStyle w:val="a3"/>
          <w:rFonts w:eastAsia="Courier New"/>
        </w:rPr>
        <w:t xml:space="preserve"> </w:t>
      </w:r>
      <w:r w:rsidR="00C66660">
        <w:rPr>
          <w:rStyle w:val="a3"/>
          <w:rFonts w:eastAsia="Courier New"/>
        </w:rPr>
        <w:t xml:space="preserve"> включен</w:t>
      </w:r>
      <w:r w:rsidR="00375077">
        <w:rPr>
          <w:rStyle w:val="a3"/>
          <w:rFonts w:eastAsia="Courier New"/>
        </w:rPr>
        <w:t xml:space="preserve"> </w:t>
      </w:r>
      <w:r w:rsidR="00C66660">
        <w:rPr>
          <w:rStyle w:val="a3"/>
          <w:rFonts w:eastAsia="Courier New"/>
        </w:rPr>
        <w:t xml:space="preserve"> представитель </w:t>
      </w:r>
      <w:r w:rsidRPr="00950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органа исполнительной власти Забайкальского края</w:t>
      </w:r>
      <w:r w:rsidR="00F5653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Республики Бурятия</w:t>
      </w:r>
      <w:r w:rsidRPr="00950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осуществляющего полномочия в сфере теплоснабжения</w:t>
      </w:r>
      <w:r w:rsidR="00F33F7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(по согласованию)</w:t>
      </w:r>
      <w:r w:rsidR="0037507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;</w:t>
      </w:r>
    </w:p>
    <w:p w14:paraId="670B9858" w14:textId="0829EE0B" w:rsidR="009B173B" w:rsidRDefault="00C66660" w:rsidP="00700AA2">
      <w:pPr>
        <w:pStyle w:val="1"/>
        <w:spacing w:after="280" w:line="276" w:lineRule="auto"/>
        <w:ind w:firstLine="720"/>
        <w:jc w:val="both"/>
      </w:pPr>
      <w:r>
        <w:rPr>
          <w:rStyle w:val="a3"/>
        </w:rPr>
        <w:t xml:space="preserve">В своей деятельности Комиссия руководствуется законодательством Российской Федерации, </w:t>
      </w:r>
      <w:r w:rsidR="0061086F">
        <w:rPr>
          <w:rStyle w:val="a3"/>
        </w:rPr>
        <w:t xml:space="preserve">Федеральным законом от 27 июля 2010 г. №190-ФЗ «О теплоснабжении», </w:t>
      </w:r>
      <w:r>
        <w:rPr>
          <w:rStyle w:val="a3"/>
        </w:rPr>
        <w:t>Приказом Министерства энергетики Российской Федерации от 13.11.202</w:t>
      </w:r>
      <w:r w:rsidR="00CC5BCD">
        <w:rPr>
          <w:rStyle w:val="a3"/>
        </w:rPr>
        <w:t>4</w:t>
      </w:r>
      <w:r>
        <w:rPr>
          <w:rStyle w:val="a3"/>
        </w:rPr>
        <w:t xml:space="preserve"> № 2234 «Об утверждении </w:t>
      </w:r>
      <w:r w:rsidR="00CC5BCD">
        <w:rPr>
          <w:rStyle w:val="a3"/>
        </w:rPr>
        <w:t>П</w:t>
      </w:r>
      <w:r>
        <w:rPr>
          <w:rStyle w:val="a3"/>
        </w:rPr>
        <w:t xml:space="preserve">равил обеспечения готовности к отопительному периоду и </w:t>
      </w:r>
      <w:r w:rsidR="0061086F">
        <w:rPr>
          <w:rStyle w:val="a3"/>
        </w:rPr>
        <w:t>П</w:t>
      </w:r>
      <w:r>
        <w:rPr>
          <w:rStyle w:val="a3"/>
        </w:rPr>
        <w:t>орядка проведения оценки обеспечения готовности к отопительному периоду», а также настоящим Положением.</w:t>
      </w:r>
    </w:p>
    <w:p w14:paraId="42E04D32" w14:textId="77777777" w:rsidR="009B173B" w:rsidRDefault="00C66660" w:rsidP="00700AA2">
      <w:pPr>
        <w:pStyle w:val="1"/>
        <w:numPr>
          <w:ilvl w:val="0"/>
          <w:numId w:val="2"/>
        </w:numPr>
        <w:tabs>
          <w:tab w:val="left" w:pos="382"/>
        </w:tabs>
        <w:spacing w:after="280" w:line="276" w:lineRule="auto"/>
        <w:ind w:firstLine="0"/>
        <w:jc w:val="center"/>
      </w:pPr>
      <w:r>
        <w:rPr>
          <w:rStyle w:val="a3"/>
        </w:rPr>
        <w:t>Задача и функции Комиссии</w:t>
      </w:r>
    </w:p>
    <w:p w14:paraId="6CC431C7" w14:textId="7D868DB1" w:rsidR="009B173B" w:rsidRDefault="00C66660" w:rsidP="00700AA2">
      <w:pPr>
        <w:pStyle w:val="1"/>
        <w:spacing w:line="276" w:lineRule="auto"/>
        <w:ind w:firstLine="500"/>
        <w:jc w:val="both"/>
      </w:pPr>
      <w:proofErr w:type="gramStart"/>
      <w:r>
        <w:rPr>
          <w:rStyle w:val="a3"/>
        </w:rPr>
        <w:t xml:space="preserve">Задачей Комиссии является проведение </w:t>
      </w:r>
      <w:r w:rsidR="00375077">
        <w:rPr>
          <w:rStyle w:val="a3"/>
        </w:rPr>
        <w:t>оценки обеспечения готовности</w:t>
      </w:r>
      <w:r>
        <w:rPr>
          <w:rStyle w:val="a3"/>
        </w:rPr>
        <w:t xml:space="preserve"> к </w:t>
      </w:r>
      <w:r w:rsidR="00916225">
        <w:rPr>
          <w:rStyle w:val="a3"/>
        </w:rPr>
        <w:t>отопительному периоду 2026-2027</w:t>
      </w:r>
      <w:r>
        <w:rPr>
          <w:rStyle w:val="a3"/>
        </w:rPr>
        <w:t xml:space="preserve"> гг. </w:t>
      </w:r>
      <w:r w:rsidR="00375077">
        <w:rPr>
          <w:rStyle w:val="a3"/>
        </w:rPr>
        <w:t xml:space="preserve">муниципальных образований </w:t>
      </w:r>
      <w:r w:rsidR="00916225">
        <w:rPr>
          <w:rStyle w:val="a3"/>
        </w:rPr>
        <w:t xml:space="preserve">и округов </w:t>
      </w:r>
      <w:r w:rsidR="005474E7">
        <w:rPr>
          <w:rStyle w:val="a3"/>
        </w:rPr>
        <w:lastRenderedPageBreak/>
        <w:t xml:space="preserve">на территориях </w:t>
      </w:r>
      <w:r w:rsidR="00375077">
        <w:rPr>
          <w:rStyle w:val="a3"/>
        </w:rPr>
        <w:t>Забайкальского края</w:t>
      </w:r>
      <w:r w:rsidR="005474E7">
        <w:rPr>
          <w:rStyle w:val="a3"/>
        </w:rPr>
        <w:t xml:space="preserve"> и Республики Бурятия</w:t>
      </w:r>
      <w:r w:rsidR="00375077">
        <w:rPr>
          <w:rStyle w:val="a3"/>
        </w:rPr>
        <w:t>, а</w:t>
      </w:r>
      <w:r>
        <w:rPr>
          <w:rStyle w:val="a3"/>
        </w:rPr>
        <w:t xml:space="preserve">нализ, обобщение и оценка информации об оценке готовности </w:t>
      </w:r>
      <w:r w:rsidR="00375077">
        <w:rPr>
          <w:rStyle w:val="a3"/>
        </w:rPr>
        <w:t>теплоснабжающих и теплосетевых организаций,</w:t>
      </w:r>
      <w:r w:rsidR="00932B1A">
        <w:rPr>
          <w:rStyle w:val="a3"/>
        </w:rPr>
        <w:t xml:space="preserve"> потребителей тепловой энергии, управляющих организаций, </w:t>
      </w:r>
      <w:r w:rsidR="009C7AC4">
        <w:rPr>
          <w:rStyle w:val="a3"/>
        </w:rPr>
        <w:t>владельцев тепловых сетей, которые не являются теплосетевыми организациями на территории муниципального образования</w:t>
      </w:r>
      <w:r>
        <w:rPr>
          <w:rStyle w:val="a3"/>
        </w:rPr>
        <w:t xml:space="preserve"> к р</w:t>
      </w:r>
      <w:r w:rsidR="005474E7">
        <w:rPr>
          <w:rStyle w:val="a3"/>
        </w:rPr>
        <w:t>аботе в отопительный период 2026-2027</w:t>
      </w:r>
      <w:r>
        <w:rPr>
          <w:rStyle w:val="a3"/>
        </w:rPr>
        <w:t xml:space="preserve"> годов.</w:t>
      </w:r>
      <w:proofErr w:type="gramEnd"/>
    </w:p>
    <w:p w14:paraId="220EBD17" w14:textId="77777777" w:rsidR="009B173B" w:rsidRDefault="00C66660" w:rsidP="00700AA2">
      <w:pPr>
        <w:pStyle w:val="1"/>
        <w:spacing w:line="276" w:lineRule="auto"/>
        <w:ind w:firstLine="800"/>
        <w:jc w:val="both"/>
      </w:pPr>
      <w:r>
        <w:rPr>
          <w:rStyle w:val="a3"/>
        </w:rPr>
        <w:t>Основными функциями Комиссии являются:</w:t>
      </w:r>
    </w:p>
    <w:p w14:paraId="2A78E071" w14:textId="6BBCE1A3" w:rsidR="009B173B" w:rsidRDefault="00C66660" w:rsidP="00700AA2">
      <w:pPr>
        <w:pStyle w:val="1"/>
        <w:numPr>
          <w:ilvl w:val="0"/>
          <w:numId w:val="3"/>
        </w:numPr>
        <w:tabs>
          <w:tab w:val="left" w:pos="990"/>
        </w:tabs>
        <w:spacing w:line="276" w:lineRule="auto"/>
        <w:ind w:firstLine="700"/>
        <w:jc w:val="both"/>
      </w:pPr>
      <w:proofErr w:type="gramStart"/>
      <w:r>
        <w:rPr>
          <w:rStyle w:val="a3"/>
        </w:rPr>
        <w:t xml:space="preserve">осуществление проверки выполнения требований по готовности к отопительному периоду </w:t>
      </w:r>
      <w:r w:rsidR="009C7AC4">
        <w:rPr>
          <w:rStyle w:val="a3"/>
        </w:rPr>
        <w:t>муниципальных образований</w:t>
      </w:r>
      <w:r w:rsidR="005474E7">
        <w:rPr>
          <w:rStyle w:val="a3"/>
        </w:rPr>
        <w:t xml:space="preserve"> и округов</w:t>
      </w:r>
      <w:r w:rsidR="009C7AC4">
        <w:rPr>
          <w:rStyle w:val="a3"/>
        </w:rPr>
        <w:t xml:space="preserve"> Забайкальского края</w:t>
      </w:r>
      <w:r w:rsidR="005474E7">
        <w:rPr>
          <w:rStyle w:val="a3"/>
        </w:rPr>
        <w:t xml:space="preserve"> и Республики Бурятия</w:t>
      </w:r>
      <w:r>
        <w:rPr>
          <w:rStyle w:val="a3"/>
        </w:rPr>
        <w:t>, Приказ</w:t>
      </w:r>
      <w:r w:rsidR="00FE12C0">
        <w:rPr>
          <w:rStyle w:val="a3"/>
        </w:rPr>
        <w:t>а</w:t>
      </w:r>
      <w:r>
        <w:rPr>
          <w:rStyle w:val="a3"/>
        </w:rPr>
        <w:t xml:space="preserve"> Министерства энергетики Российской Федерации, от 13.11.202</w:t>
      </w:r>
      <w:r w:rsidR="00F33F7F">
        <w:rPr>
          <w:rStyle w:val="a3"/>
        </w:rPr>
        <w:t>4</w:t>
      </w:r>
      <w:r>
        <w:rPr>
          <w:rStyle w:val="a3"/>
        </w:rPr>
        <w:t xml:space="preserve"> № 2234 «Об утверждении </w:t>
      </w:r>
      <w:r w:rsidR="00F33F7F">
        <w:rPr>
          <w:rStyle w:val="a3"/>
        </w:rPr>
        <w:t>П</w:t>
      </w:r>
      <w:r>
        <w:rPr>
          <w:rStyle w:val="a3"/>
        </w:rPr>
        <w:t xml:space="preserve">равил обеспечения готовности к отопительному периоду и </w:t>
      </w:r>
      <w:r w:rsidR="00F33F7F">
        <w:rPr>
          <w:rStyle w:val="a3"/>
        </w:rPr>
        <w:t>П</w:t>
      </w:r>
      <w:r>
        <w:rPr>
          <w:rStyle w:val="a3"/>
        </w:rPr>
        <w:t xml:space="preserve">орядка проведения оценки обеспечения готовности к отопительному периоду» в соответствии с Программой проведения </w:t>
      </w:r>
      <w:r w:rsidR="00FE12C0">
        <w:rPr>
          <w:rStyle w:val="a3"/>
        </w:rPr>
        <w:t>оценки обеспечения готовности</w:t>
      </w:r>
      <w:r w:rsidR="005474E7">
        <w:rPr>
          <w:rStyle w:val="a3"/>
        </w:rPr>
        <w:t xml:space="preserve"> к отопительному периоду 2026-2027</w:t>
      </w:r>
      <w:r>
        <w:rPr>
          <w:rStyle w:val="a3"/>
        </w:rPr>
        <w:t xml:space="preserve"> годов;</w:t>
      </w:r>
      <w:proofErr w:type="gramEnd"/>
    </w:p>
    <w:p w14:paraId="7A4714A8" w14:textId="55382999" w:rsidR="009B173B" w:rsidRDefault="00C66660" w:rsidP="00700AA2">
      <w:pPr>
        <w:pStyle w:val="1"/>
        <w:numPr>
          <w:ilvl w:val="0"/>
          <w:numId w:val="3"/>
        </w:numPr>
        <w:tabs>
          <w:tab w:val="left" w:pos="990"/>
        </w:tabs>
        <w:spacing w:line="276" w:lineRule="auto"/>
        <w:ind w:firstLine="700"/>
        <w:jc w:val="both"/>
      </w:pPr>
      <w:r>
        <w:rPr>
          <w:rStyle w:val="a3"/>
        </w:rPr>
        <w:t xml:space="preserve">оформление результатов проверки актом </w:t>
      </w:r>
      <w:r w:rsidR="009C7AC4">
        <w:rPr>
          <w:rStyle w:val="a3"/>
        </w:rPr>
        <w:t xml:space="preserve">оценки </w:t>
      </w:r>
      <w:r w:rsidR="00F33F7F">
        <w:rPr>
          <w:rStyle w:val="a3"/>
        </w:rPr>
        <w:t xml:space="preserve">обеспечения </w:t>
      </w:r>
      <w:r>
        <w:rPr>
          <w:rStyle w:val="a3"/>
        </w:rPr>
        <w:t>готовности к отопительному периоду</w:t>
      </w:r>
      <w:r w:rsidR="009C7AC4">
        <w:rPr>
          <w:rStyle w:val="a3"/>
        </w:rPr>
        <w:t>, к акту прилагается заполненный оценочный лист</w:t>
      </w:r>
      <w:r>
        <w:rPr>
          <w:rStyle w:val="a3"/>
        </w:rPr>
        <w:t>;</w:t>
      </w:r>
    </w:p>
    <w:p w14:paraId="079FF1C9" w14:textId="2CA2A967" w:rsidR="00932B1A" w:rsidRDefault="00C66660" w:rsidP="00700AA2">
      <w:pPr>
        <w:pStyle w:val="1"/>
        <w:numPr>
          <w:ilvl w:val="0"/>
          <w:numId w:val="3"/>
        </w:numPr>
        <w:tabs>
          <w:tab w:val="left" w:pos="990"/>
        </w:tabs>
        <w:spacing w:after="300" w:line="276" w:lineRule="auto"/>
        <w:ind w:firstLine="0"/>
        <w:jc w:val="both"/>
      </w:pPr>
      <w:r>
        <w:rPr>
          <w:rStyle w:val="a3"/>
        </w:rPr>
        <w:t xml:space="preserve">при наличии у Комиссии замечаний к </w:t>
      </w:r>
      <w:r w:rsidR="009C7AC4">
        <w:rPr>
          <w:rStyle w:val="a3"/>
        </w:rPr>
        <w:t xml:space="preserve">соблюдению проверяемым лицом требований по обеспечению готовности к отопительному периоду, в оценочном листе указывается замечания и срок </w:t>
      </w:r>
      <w:r w:rsidR="000D6342">
        <w:rPr>
          <w:rStyle w:val="a3"/>
        </w:rPr>
        <w:t>устранения выявленных замечаний</w:t>
      </w:r>
      <w:r>
        <w:rPr>
          <w:rStyle w:val="a3"/>
        </w:rPr>
        <w:t>.</w:t>
      </w:r>
      <w:r w:rsidR="000D6342">
        <w:rPr>
          <w:rStyle w:val="a3"/>
        </w:rPr>
        <w:t xml:space="preserve">     </w:t>
      </w:r>
    </w:p>
    <w:p w14:paraId="08BC4D6A" w14:textId="1E057F87" w:rsidR="009B173B" w:rsidRDefault="000D6342" w:rsidP="00700AA2">
      <w:pPr>
        <w:pStyle w:val="1"/>
        <w:numPr>
          <w:ilvl w:val="0"/>
          <w:numId w:val="2"/>
        </w:numPr>
        <w:tabs>
          <w:tab w:val="left" w:pos="378"/>
        </w:tabs>
        <w:spacing w:after="300" w:line="276" w:lineRule="auto"/>
        <w:ind w:firstLine="0"/>
        <w:jc w:val="center"/>
      </w:pPr>
      <w:r>
        <w:rPr>
          <w:rStyle w:val="a3"/>
        </w:rPr>
        <w:t>Права</w:t>
      </w:r>
      <w:r w:rsidR="007A150A">
        <w:rPr>
          <w:rStyle w:val="a3"/>
        </w:rPr>
        <w:t>,</w:t>
      </w:r>
      <w:r>
        <w:rPr>
          <w:rStyle w:val="a3"/>
        </w:rPr>
        <w:t xml:space="preserve"> обязанности </w:t>
      </w:r>
      <w:r w:rsidR="007A150A">
        <w:rPr>
          <w:rStyle w:val="a3"/>
        </w:rPr>
        <w:t xml:space="preserve">и порядок работы </w:t>
      </w:r>
      <w:r>
        <w:rPr>
          <w:rStyle w:val="a3"/>
        </w:rPr>
        <w:t>Комиссии</w:t>
      </w:r>
    </w:p>
    <w:p w14:paraId="72D4C6C8" w14:textId="14B37599" w:rsidR="006B02F1" w:rsidRP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</w:t>
      </w: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14:paraId="67DADE77" w14:textId="4057FBAE" w:rsidR="006B02F1" w:rsidRPr="006B02F1" w:rsidRDefault="00295697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</w:t>
      </w:r>
      <w:r w:rsidR="006B02F1"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Председатель и заместитель председателя являются членами комиссии.</w:t>
      </w:r>
    </w:p>
    <w:p w14:paraId="52956627" w14:textId="77777777" w:rsidR="006B02F1" w:rsidRP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487CC7B9" w14:textId="77777777" w:rsidR="006B02F1" w:rsidRP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Все члены комиссии при принятии решений обладают равными правами</w:t>
      </w:r>
    </w:p>
    <w:p w14:paraId="7606F113" w14:textId="7864103B" w:rsidR="006B02F1" w:rsidRPr="006B02F1" w:rsidRDefault="006B02F1" w:rsidP="00700AA2">
      <w:pPr>
        <w:tabs>
          <w:tab w:val="left" w:pos="198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Председатель (заместитель председателя) комиссии обязан:</w:t>
      </w:r>
    </w:p>
    <w:p w14:paraId="035B6330" w14:textId="08C22B87" w:rsidR="006B02F1" w:rsidRPr="006B02F1" w:rsidRDefault="006B02F1" w:rsidP="00700AA2">
      <w:pPr>
        <w:tabs>
          <w:tab w:val="left" w:pos="142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возглавлять комиссию и руководить ее деятельностью;</w:t>
      </w:r>
    </w:p>
    <w:p w14:paraId="3A5C1A38" w14:textId="3D10D1D9" w:rsidR="006B02F1" w:rsidRPr="006B02F1" w:rsidRDefault="006B02F1" w:rsidP="00FE12C0">
      <w:pPr>
        <w:pStyle w:val="1"/>
        <w:tabs>
          <w:tab w:val="left" w:pos="1106"/>
        </w:tabs>
        <w:spacing w:line="276" w:lineRule="auto"/>
        <w:ind w:firstLine="0"/>
        <w:jc w:val="both"/>
        <w:rPr>
          <w:color w:val="auto"/>
        </w:rPr>
      </w:pPr>
      <w:r w:rsidRPr="006B02F1">
        <w:rPr>
          <w:color w:val="auto"/>
        </w:rPr>
        <w:t xml:space="preserve"> - координировать работу комиссии;</w:t>
      </w:r>
    </w:p>
    <w:p w14:paraId="7A66B859" w14:textId="5CB04C37" w:rsidR="006B02F1" w:rsidRP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2956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определять сроки выдачи паспортов обеспечения готовности к отопительному периоду.</w:t>
      </w:r>
    </w:p>
    <w:p w14:paraId="51BB1EA6" w14:textId="33650B0D" w:rsidR="006B02F1" w:rsidRPr="006B02F1" w:rsidRDefault="006B02F1" w:rsidP="00700AA2">
      <w:pPr>
        <w:tabs>
          <w:tab w:val="left" w:pos="198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Члены комиссии обязаны:</w:t>
      </w:r>
    </w:p>
    <w:p w14:paraId="1293AAF0" w14:textId="0BA3A1E2" w:rsidR="006B02F1" w:rsidRPr="006B02F1" w:rsidRDefault="006B02F1" w:rsidP="00700AA2">
      <w:pPr>
        <w:tabs>
          <w:tab w:val="left" w:pos="142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лично участвовать в заседаниях комиссии;</w:t>
      </w:r>
    </w:p>
    <w:p w14:paraId="46116A7E" w14:textId="206FD198" w:rsidR="006B02F1" w:rsidRPr="006B02F1" w:rsidRDefault="00295697" w:rsidP="00700AA2">
      <w:pPr>
        <w:tabs>
          <w:tab w:val="left" w:pos="142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B02F1"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B02F1"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выполнять поручения комиссии;</w:t>
      </w:r>
    </w:p>
    <w:p w14:paraId="252F2B2F" w14:textId="327AC417" w:rsidR="006B02F1" w:rsidRP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-</w:t>
      </w:r>
      <w:r w:rsidR="002956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соблюдать установленные комиссией ограничения на разглашение информации.</w:t>
      </w:r>
    </w:p>
    <w:p w14:paraId="1D986186" w14:textId="4C36E86F" w:rsidR="006B02F1" w:rsidRP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14:paraId="717FCA3B" w14:textId="77777777" w:rsidR="006B02F1" w:rsidRP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9E21509" w14:textId="109200D7" w:rsidR="006B02F1" w:rsidRPr="006B02F1" w:rsidRDefault="006B02F1" w:rsidP="00700AA2">
      <w:pPr>
        <w:tabs>
          <w:tab w:val="left" w:pos="198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Члены комиссии имеют право:</w:t>
      </w:r>
    </w:p>
    <w:p w14:paraId="714E05C9" w14:textId="4FD6E050" w:rsidR="006B02F1" w:rsidRDefault="006B02F1" w:rsidP="00700AA2">
      <w:pP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</w:t>
      </w:r>
      <w:r w:rsidRPr="006B02F1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14:paraId="02647880" w14:textId="30E110F8" w:rsidR="002E757D" w:rsidRDefault="002E757D" w:rsidP="002E757D">
      <w:pPr>
        <w:pStyle w:val="1"/>
        <w:tabs>
          <w:tab w:val="left" w:pos="1422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D541CD">
        <w:rPr>
          <w:color w:val="auto"/>
        </w:rPr>
        <w:t xml:space="preserve"> </w:t>
      </w:r>
      <w:r>
        <w:rPr>
          <w:rStyle w:val="a3"/>
        </w:rPr>
        <w:t xml:space="preserve"> запрашивать в</w:t>
      </w:r>
      <w:r w:rsidR="00CD26F4">
        <w:rPr>
          <w:rStyle w:val="a3"/>
        </w:rPr>
        <w:t xml:space="preserve"> </w:t>
      </w:r>
      <w:r>
        <w:rPr>
          <w:rStyle w:val="a3"/>
        </w:rPr>
        <w:t>муниципальных образованиях, теплоснабжающих организациях,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14:paraId="3AF2914F" w14:textId="53B88D08" w:rsidR="009B173B" w:rsidRDefault="00C66660" w:rsidP="00700AA2">
      <w:pPr>
        <w:pStyle w:val="1"/>
        <w:spacing w:line="276" w:lineRule="auto"/>
        <w:ind w:firstLine="700"/>
        <w:jc w:val="both"/>
      </w:pPr>
      <w:r>
        <w:rPr>
          <w:rStyle w:val="a3"/>
        </w:rPr>
        <w:t xml:space="preserve">Основной формой работы Комиссии является проверка </w:t>
      </w:r>
      <w:r w:rsidR="008076BA">
        <w:rPr>
          <w:rStyle w:val="a3"/>
        </w:rPr>
        <w:t xml:space="preserve">обеспечения </w:t>
      </w:r>
      <w:r>
        <w:rPr>
          <w:rStyle w:val="a3"/>
        </w:rPr>
        <w:t xml:space="preserve">готовности к отопительному периоду </w:t>
      </w:r>
      <w:r w:rsidR="007A150A">
        <w:rPr>
          <w:rStyle w:val="a3"/>
        </w:rPr>
        <w:t>муниципальных образований.</w:t>
      </w:r>
    </w:p>
    <w:p w14:paraId="06BD4737" w14:textId="2CF6FF62" w:rsidR="009B173B" w:rsidRDefault="00C66660" w:rsidP="00700AA2">
      <w:pPr>
        <w:pStyle w:val="1"/>
        <w:spacing w:line="276" w:lineRule="auto"/>
        <w:ind w:firstLine="700"/>
        <w:jc w:val="both"/>
      </w:pPr>
      <w:r>
        <w:rPr>
          <w:rStyle w:val="a3"/>
        </w:rPr>
        <w:t xml:space="preserve">Организация работы и подготовка к проведению мероприятий по </w:t>
      </w:r>
      <w:r w:rsidR="007A150A">
        <w:rPr>
          <w:rStyle w:val="a3"/>
        </w:rPr>
        <w:t xml:space="preserve">оценке готовности муниципальных образований </w:t>
      </w:r>
      <w:r>
        <w:rPr>
          <w:rStyle w:val="a3"/>
        </w:rPr>
        <w:t xml:space="preserve">к отопительному периоду осуществляется </w:t>
      </w:r>
      <w:r w:rsidR="007A150A">
        <w:rPr>
          <w:rStyle w:val="a3"/>
        </w:rPr>
        <w:t xml:space="preserve">членами комиссии </w:t>
      </w:r>
      <w:r>
        <w:rPr>
          <w:rStyle w:val="a3"/>
        </w:rPr>
        <w:t>и возглавляется председателем Комиссии или заместителем председателя Комиссии.</w:t>
      </w:r>
    </w:p>
    <w:p w14:paraId="2661AF58" w14:textId="77777777" w:rsidR="009B173B" w:rsidRDefault="00C66660" w:rsidP="00700AA2">
      <w:pPr>
        <w:pStyle w:val="1"/>
        <w:spacing w:line="276" w:lineRule="auto"/>
        <w:ind w:firstLine="700"/>
        <w:jc w:val="both"/>
      </w:pPr>
      <w:r>
        <w:rPr>
          <w:rStyle w:val="a3"/>
        </w:rPr>
        <w:t>Председатель Комиссии:</w:t>
      </w:r>
    </w:p>
    <w:p w14:paraId="22DC82E0" w14:textId="180959A6" w:rsidR="009B173B" w:rsidRDefault="007A150A" w:rsidP="00700AA2">
      <w:pPr>
        <w:pStyle w:val="1"/>
        <w:tabs>
          <w:tab w:val="left" w:pos="1116"/>
        </w:tabs>
        <w:spacing w:line="276" w:lineRule="auto"/>
        <w:jc w:val="both"/>
      </w:pPr>
      <w:r>
        <w:t xml:space="preserve">    - </w:t>
      </w:r>
      <w:r>
        <w:rPr>
          <w:rStyle w:val="a3"/>
        </w:rPr>
        <w:t>подписывает акты обеспечения готовности к отопительному периоду;</w:t>
      </w:r>
    </w:p>
    <w:p w14:paraId="021F03A6" w14:textId="29315E7E" w:rsidR="009B173B" w:rsidRDefault="007A150A" w:rsidP="00700AA2">
      <w:pPr>
        <w:pStyle w:val="1"/>
        <w:tabs>
          <w:tab w:val="left" w:pos="1186"/>
        </w:tabs>
        <w:spacing w:line="276" w:lineRule="auto"/>
        <w:ind w:left="700" w:firstLine="0"/>
        <w:jc w:val="both"/>
      </w:pPr>
      <w:r>
        <w:rPr>
          <w:rStyle w:val="a3"/>
        </w:rPr>
        <w:t xml:space="preserve">- </w:t>
      </w:r>
      <w:r w:rsidR="00C66660">
        <w:rPr>
          <w:rStyle w:val="a3"/>
        </w:rPr>
        <w:t xml:space="preserve">организует контроль за устранением перечня замечаний к выполнению требований по </w:t>
      </w:r>
      <w:r>
        <w:rPr>
          <w:rStyle w:val="a3"/>
        </w:rPr>
        <w:t xml:space="preserve">обеспечению </w:t>
      </w:r>
      <w:r w:rsidR="00C66660">
        <w:rPr>
          <w:rStyle w:val="a3"/>
        </w:rPr>
        <w:t>готовности в установленные сроки.</w:t>
      </w:r>
    </w:p>
    <w:p w14:paraId="7ADB9CB1" w14:textId="77777777" w:rsidR="009B173B" w:rsidRDefault="00C66660" w:rsidP="00700AA2">
      <w:pPr>
        <w:pStyle w:val="1"/>
        <w:spacing w:line="276" w:lineRule="auto"/>
        <w:ind w:firstLine="700"/>
        <w:jc w:val="both"/>
      </w:pPr>
      <w:r>
        <w:rPr>
          <w:rStyle w:val="a3"/>
        </w:rPr>
        <w:t>При отсутствии председателя Комиссии его функции выполняет заместитель председателя Комиссии.</w:t>
      </w:r>
    </w:p>
    <w:p w14:paraId="66DA3AF2" w14:textId="77777777" w:rsidR="009B173B" w:rsidRDefault="00C66660" w:rsidP="00700AA2">
      <w:pPr>
        <w:pStyle w:val="1"/>
        <w:spacing w:line="276" w:lineRule="auto"/>
        <w:ind w:firstLine="720"/>
        <w:jc w:val="both"/>
      </w:pPr>
      <w:r>
        <w:rPr>
          <w:rStyle w:val="a3"/>
        </w:rPr>
        <w:t>Члены Комиссии:</w:t>
      </w:r>
    </w:p>
    <w:p w14:paraId="5D1433A6" w14:textId="77777777" w:rsidR="009B173B" w:rsidRDefault="00C66660" w:rsidP="00700AA2">
      <w:pPr>
        <w:pStyle w:val="1"/>
        <w:numPr>
          <w:ilvl w:val="0"/>
          <w:numId w:val="6"/>
        </w:numPr>
        <w:tabs>
          <w:tab w:val="left" w:pos="1117"/>
        </w:tabs>
        <w:spacing w:line="276" w:lineRule="auto"/>
        <w:ind w:firstLine="720"/>
        <w:jc w:val="both"/>
      </w:pPr>
      <w:r>
        <w:rPr>
          <w:rStyle w:val="a3"/>
        </w:rPr>
        <w:t>изучают представленные материалы;</w:t>
      </w:r>
    </w:p>
    <w:p w14:paraId="6B0E4A0F" w14:textId="38A178BE" w:rsidR="009B173B" w:rsidRDefault="00C66660" w:rsidP="00700AA2">
      <w:pPr>
        <w:pStyle w:val="1"/>
        <w:numPr>
          <w:ilvl w:val="0"/>
          <w:numId w:val="6"/>
        </w:numPr>
        <w:tabs>
          <w:tab w:val="left" w:pos="1152"/>
        </w:tabs>
        <w:spacing w:line="276" w:lineRule="auto"/>
        <w:ind w:firstLine="720"/>
        <w:jc w:val="both"/>
      </w:pPr>
      <w:r>
        <w:rPr>
          <w:rStyle w:val="a3"/>
        </w:rPr>
        <w:t xml:space="preserve">выносят предложения по вопросам проверки </w:t>
      </w:r>
      <w:r w:rsidR="007A150A">
        <w:rPr>
          <w:rStyle w:val="a3"/>
        </w:rPr>
        <w:t xml:space="preserve">обеспечения </w:t>
      </w:r>
      <w:r>
        <w:rPr>
          <w:rStyle w:val="a3"/>
        </w:rPr>
        <w:t xml:space="preserve">готовности к отопительному периоду </w:t>
      </w:r>
      <w:r w:rsidR="007A150A">
        <w:rPr>
          <w:rStyle w:val="a3"/>
        </w:rPr>
        <w:t>муниципальных образований.</w:t>
      </w:r>
    </w:p>
    <w:p w14:paraId="1E3C0ABA" w14:textId="6D578CF9" w:rsidR="009B173B" w:rsidRDefault="00C66660" w:rsidP="00700AA2">
      <w:pPr>
        <w:pStyle w:val="1"/>
        <w:spacing w:line="276" w:lineRule="auto"/>
        <w:ind w:firstLine="720"/>
        <w:jc w:val="both"/>
      </w:pPr>
      <w:r>
        <w:rPr>
          <w:rStyle w:val="a3"/>
        </w:rPr>
        <w:t xml:space="preserve">Члены комиссии принимают участие в проведении проверки </w:t>
      </w:r>
      <w:r w:rsidR="007A150A">
        <w:rPr>
          <w:rStyle w:val="a3"/>
        </w:rPr>
        <w:t xml:space="preserve">обеспечения </w:t>
      </w:r>
      <w:r>
        <w:rPr>
          <w:rStyle w:val="a3"/>
        </w:rPr>
        <w:t>готовности к отопительному периоду лично, без права замены. В случае отсутствия члена Комиссии на проведение проверки он имеет право представить свое мнение по рассматриваемым вопросам в письменной форме.</w:t>
      </w:r>
    </w:p>
    <w:p w14:paraId="00743CFE" w14:textId="77777777" w:rsidR="009B173B" w:rsidRDefault="00C66660" w:rsidP="00700AA2">
      <w:pPr>
        <w:pStyle w:val="1"/>
        <w:spacing w:line="276" w:lineRule="auto"/>
        <w:ind w:firstLine="720"/>
        <w:jc w:val="both"/>
      </w:pPr>
      <w:r>
        <w:rPr>
          <w:rStyle w:val="a3"/>
        </w:rPr>
        <w:t>Комиссия осуществляет свою деятельность в соответствии с программой проведения оценки обеспечения готовности к отопительному периоду.</w:t>
      </w:r>
    </w:p>
    <w:p w14:paraId="06549154" w14:textId="5C8D9981" w:rsidR="009B173B" w:rsidRDefault="00C66660" w:rsidP="00700AA2">
      <w:pPr>
        <w:pStyle w:val="1"/>
        <w:spacing w:line="276" w:lineRule="auto"/>
        <w:ind w:firstLine="720"/>
        <w:jc w:val="both"/>
        <w:sectPr w:rsidR="009B173B">
          <w:pgSz w:w="11900" w:h="16840"/>
          <w:pgMar w:top="1114" w:right="822" w:bottom="973" w:left="1670" w:header="686" w:footer="545" w:gutter="0"/>
          <w:pgNumType w:start="1"/>
          <w:cols w:space="720"/>
          <w:noEndnote/>
          <w:docGrid w:linePitch="360"/>
        </w:sectPr>
      </w:pPr>
      <w:r>
        <w:rPr>
          <w:rStyle w:val="a3"/>
        </w:rPr>
        <w:t xml:space="preserve">Решения Комиссии оформляются в виде актов </w:t>
      </w:r>
      <w:r w:rsidR="007A150A">
        <w:rPr>
          <w:rStyle w:val="a3"/>
        </w:rPr>
        <w:t>оценки обеспечения</w:t>
      </w:r>
      <w:r>
        <w:rPr>
          <w:rStyle w:val="a3"/>
        </w:rPr>
        <w:t xml:space="preserve"> </w:t>
      </w:r>
      <w:r>
        <w:rPr>
          <w:rStyle w:val="a3"/>
        </w:rPr>
        <w:lastRenderedPageBreak/>
        <w:t>готовности к отопительному периоду, которые подписываются председателем Комиссии</w:t>
      </w:r>
      <w:r w:rsidR="007A150A">
        <w:rPr>
          <w:rStyle w:val="a3"/>
        </w:rPr>
        <w:t xml:space="preserve"> или</w:t>
      </w:r>
      <w:r>
        <w:rPr>
          <w:rStyle w:val="a3"/>
        </w:rPr>
        <w:t xml:space="preserve"> заместителем председателя Комиссии и членами комиссии.</w:t>
      </w:r>
    </w:p>
    <w:p w14:paraId="2F7698F6" w14:textId="77777777" w:rsidR="00C66660" w:rsidRDefault="00C66660" w:rsidP="000007B2">
      <w:pPr>
        <w:pStyle w:val="1"/>
        <w:spacing w:after="300"/>
        <w:ind w:firstLine="0"/>
        <w:jc w:val="center"/>
      </w:pPr>
    </w:p>
    <w:sectPr w:rsidR="00C66660">
      <w:pgSz w:w="11900" w:h="16840"/>
      <w:pgMar w:top="1114" w:right="817" w:bottom="4706" w:left="1670" w:header="686" w:footer="427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A59F6" w14:textId="77777777" w:rsidR="002435EA" w:rsidRDefault="002435EA">
      <w:r>
        <w:separator/>
      </w:r>
    </w:p>
  </w:endnote>
  <w:endnote w:type="continuationSeparator" w:id="0">
    <w:p w14:paraId="7916B556" w14:textId="77777777" w:rsidR="002435EA" w:rsidRDefault="0024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DCDE4" w14:textId="77777777" w:rsidR="002435EA" w:rsidRDefault="002435EA"/>
  </w:footnote>
  <w:footnote w:type="continuationSeparator" w:id="0">
    <w:p w14:paraId="568A5B32" w14:textId="77777777" w:rsidR="002435EA" w:rsidRDefault="002435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11DC"/>
    <w:multiLevelType w:val="multilevel"/>
    <w:tmpl w:val="8D3C9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E6003"/>
    <w:multiLevelType w:val="multilevel"/>
    <w:tmpl w:val="208CF9C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B008E8"/>
    <w:multiLevelType w:val="multilevel"/>
    <w:tmpl w:val="B33809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F13725"/>
    <w:multiLevelType w:val="multilevel"/>
    <w:tmpl w:val="92D69D6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DE5F60"/>
    <w:multiLevelType w:val="multilevel"/>
    <w:tmpl w:val="754AF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AA2499"/>
    <w:multiLevelType w:val="multilevel"/>
    <w:tmpl w:val="8732F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D26E63"/>
    <w:multiLevelType w:val="multilevel"/>
    <w:tmpl w:val="3DE03D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8575B6"/>
    <w:multiLevelType w:val="multilevel"/>
    <w:tmpl w:val="578E43A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BF4927"/>
    <w:multiLevelType w:val="multilevel"/>
    <w:tmpl w:val="21FE596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3F6126"/>
    <w:multiLevelType w:val="multilevel"/>
    <w:tmpl w:val="691AA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777228"/>
    <w:multiLevelType w:val="multilevel"/>
    <w:tmpl w:val="72828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777C1B"/>
    <w:multiLevelType w:val="multilevel"/>
    <w:tmpl w:val="CC1CE2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A90E80"/>
    <w:multiLevelType w:val="multilevel"/>
    <w:tmpl w:val="F322E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510666"/>
    <w:multiLevelType w:val="multilevel"/>
    <w:tmpl w:val="581A6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0E680A"/>
    <w:multiLevelType w:val="multilevel"/>
    <w:tmpl w:val="46A0E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220DDE"/>
    <w:multiLevelType w:val="multilevel"/>
    <w:tmpl w:val="65FE45D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6"/>
  </w:num>
  <w:num w:numId="9">
    <w:abstractNumId w:val="12"/>
  </w:num>
  <w:num w:numId="10">
    <w:abstractNumId w:val="13"/>
  </w:num>
  <w:num w:numId="11">
    <w:abstractNumId w:val="11"/>
  </w:num>
  <w:num w:numId="12">
    <w:abstractNumId w:val="5"/>
  </w:num>
  <w:num w:numId="13">
    <w:abstractNumId w:val="2"/>
  </w:num>
  <w:num w:numId="14">
    <w:abstractNumId w:val="4"/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3B"/>
    <w:rsid w:val="000007B2"/>
    <w:rsid w:val="000D6342"/>
    <w:rsid w:val="0022613F"/>
    <w:rsid w:val="002435EA"/>
    <w:rsid w:val="00295697"/>
    <w:rsid w:val="002E757D"/>
    <w:rsid w:val="00375077"/>
    <w:rsid w:val="00421A66"/>
    <w:rsid w:val="00424C48"/>
    <w:rsid w:val="005474E7"/>
    <w:rsid w:val="005D0E53"/>
    <w:rsid w:val="0061086F"/>
    <w:rsid w:val="006B02F1"/>
    <w:rsid w:val="006C0FD9"/>
    <w:rsid w:val="00700AA2"/>
    <w:rsid w:val="007606B8"/>
    <w:rsid w:val="0077083D"/>
    <w:rsid w:val="007A150A"/>
    <w:rsid w:val="008025C1"/>
    <w:rsid w:val="008076BA"/>
    <w:rsid w:val="00843B94"/>
    <w:rsid w:val="00916225"/>
    <w:rsid w:val="00932B1A"/>
    <w:rsid w:val="00950047"/>
    <w:rsid w:val="009B173B"/>
    <w:rsid w:val="009C09A1"/>
    <w:rsid w:val="009C7AC4"/>
    <w:rsid w:val="00BD61FF"/>
    <w:rsid w:val="00C475FA"/>
    <w:rsid w:val="00C66660"/>
    <w:rsid w:val="00C942AB"/>
    <w:rsid w:val="00CC5BCD"/>
    <w:rsid w:val="00CD26F4"/>
    <w:rsid w:val="00D541CD"/>
    <w:rsid w:val="00EB694B"/>
    <w:rsid w:val="00F201E3"/>
    <w:rsid w:val="00F33F7F"/>
    <w:rsid w:val="00F5653C"/>
    <w:rsid w:val="00FA1255"/>
    <w:rsid w:val="00FE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7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Админ</dc:creator>
  <cp:keywords/>
  <cp:lastModifiedBy>Кириллова</cp:lastModifiedBy>
  <cp:revision>13</cp:revision>
  <cp:lastPrinted>2025-07-30T02:39:00Z</cp:lastPrinted>
  <dcterms:created xsi:type="dcterms:W3CDTF">2025-07-30T02:22:00Z</dcterms:created>
  <dcterms:modified xsi:type="dcterms:W3CDTF">2026-07-21T05:41:00Z</dcterms:modified>
</cp:coreProperties>
</file>